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4017" w:rsidRDefault="001C6D2C">
      <w:r>
        <w:rPr>
          <w:noProof/>
        </w:rPr>
        <w:drawing>
          <wp:inline distT="0" distB="0" distL="0" distR="0" wp14:anchorId="6CDBBC81" wp14:editId="363AF7E4">
            <wp:extent cx="5731510" cy="4298633"/>
            <wp:effectExtent l="0" t="0" r="2540" b="6985"/>
            <wp:docPr id="1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298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AA401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0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ngsana New">
    <w:panose1 w:val="02020603050405020304"/>
    <w:charset w:val="00"/>
    <w:family w:val="roman"/>
    <w:pitch w:val="variable"/>
    <w:sig w:usb0="0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6D2C"/>
    <w:rsid w:val="001C6D2C"/>
    <w:rsid w:val="00AA40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C6D2C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4">
    <w:name w:val="ข้อความบอลลูน อักขระ"/>
    <w:basedOn w:val="a0"/>
    <w:link w:val="a3"/>
    <w:uiPriority w:val="99"/>
    <w:semiHidden/>
    <w:rsid w:val="001C6D2C"/>
    <w:rPr>
      <w:rFonts w:ascii="Tahoma" w:hAnsi="Tahoma" w:cs="Angsana New"/>
      <w:sz w:val="16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C6D2C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4">
    <w:name w:val="ข้อความบอลลูน อักขระ"/>
    <w:basedOn w:val="a0"/>
    <w:link w:val="a3"/>
    <w:uiPriority w:val="99"/>
    <w:semiHidden/>
    <w:rsid w:val="001C6D2C"/>
    <w:rPr>
      <w:rFonts w:ascii="Tahoma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MYCOM_01</dc:creator>
  <cp:keywords/>
  <dc:description/>
  <cp:lastModifiedBy>MYCOM_01</cp:lastModifiedBy>
  <cp:revision>1</cp:revision>
  <dcterms:created xsi:type="dcterms:W3CDTF">2015-11-28T11:47:00Z</dcterms:created>
  <dcterms:modified xsi:type="dcterms:W3CDTF">2015-11-28T11:48:00Z</dcterms:modified>
</cp:coreProperties>
</file>